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2E93" w14:textId="2AAC56A9" w:rsidR="00F75EF6" w:rsidRPr="00DC1835" w:rsidRDefault="00F75EF6" w:rsidP="00DC1835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</w:t>
      </w:r>
      <w:r w:rsidR="009F048A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EGULAMIN KONKURSU “</w:t>
      </w:r>
      <w:r w:rsidR="00C1081E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Nagraj film</w:t>
      </w: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14:paraId="14B3A1BC" w14:textId="77777777" w:rsidR="009225C3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określa zasady, zakres i warunki uczestnictwa w konkursie „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agraj film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zorganizowanym na stronie </w:t>
      </w:r>
      <w:hyperlink r:id="rId6" w:history="1">
        <w:r w:rsidRPr="00DC1835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https://www.facebook.com/pg/agrosklad</w:t>
        </w:r>
      </w:hyperlink>
    </w:p>
    <w:p w14:paraId="4A506517" w14:textId="77777777" w:rsidR="00F75EF6" w:rsidRPr="00DC1835" w:rsidRDefault="00F75EF6" w:rsidP="00DC1835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 POSTANOWIENIA OGÓLNE</w:t>
      </w:r>
    </w:p>
    <w:p w14:paraId="0942FB40" w14:textId="77777777" w:rsidR="00470169" w:rsidRPr="00DC1835" w:rsidRDefault="00470169" w:rsidP="00DC183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Celem konkursu jest:</w:t>
      </w:r>
    </w:p>
    <w:p w14:paraId="69AD7C32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propagowanie świadomego i nowoczesnego rolnictwa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wśród 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jak największej liczby osób</w:t>
      </w:r>
    </w:p>
    <w:p w14:paraId="3F8281FA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propagowanie nowoczesnych metod budowy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budynków</w:t>
      </w:r>
    </w:p>
    <w:p w14:paraId="0CC1184F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promowanie udziału firmy Agroskład w tworzeniu kultury świadomego rolnictwa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wśród 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jak największej liczby osób</w:t>
      </w:r>
    </w:p>
    <w:p w14:paraId="66CE42EC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zainteresowanie tematyką rolnictwa jak największej liczby osób</w:t>
      </w:r>
    </w:p>
    <w:p w14:paraId="11EA48BB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wzmocnienie na rynku  wizerunku firmy 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PH Agroskład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Wł. Jabłoński, J. Kaczuba Sp. J. jako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kluczowego partnera dla rolników oraz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dla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firm i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osób zajmujących się 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budownictwem i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wykończeniem wnętrz</w:t>
      </w:r>
    </w:p>
    <w:p w14:paraId="63F4DE1C" w14:textId="77777777" w:rsidR="00470169" w:rsidRPr="00DC1835" w:rsidRDefault="00470169" w:rsidP="00DC1835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pozyskanie materiałów, które posłużą do wszelkich promocji i innych celów. </w:t>
      </w:r>
    </w:p>
    <w:p w14:paraId="43F9D082" w14:textId="77777777" w:rsidR="00470169" w:rsidRPr="00DC1835" w:rsidRDefault="00470169" w:rsidP="00DC1835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C0DA20" w14:textId="2F9CAED9" w:rsidR="00470169" w:rsidRPr="00D94A0F" w:rsidRDefault="00D94A0F" w:rsidP="00DC183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4A0F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 odbywa się na terytorium Rzeczpospolitej Polskiej</w:t>
      </w:r>
    </w:p>
    <w:p w14:paraId="3E7CE1BB" w14:textId="77777777" w:rsidR="00470169" w:rsidRPr="00DC1835" w:rsidRDefault="0003684E" w:rsidP="00DC183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Organizatorem konkursu jest PH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Agroskład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Wł. Jabłoński, J. Kaczuba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Sp. J. w siedzibą w Józefinie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39, 97-225 Ujazd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zwany dalej Organizatorem. </w:t>
      </w:r>
    </w:p>
    <w:p w14:paraId="57EC902F" w14:textId="4BD01751" w:rsidR="00470169" w:rsidRPr="00DC1835" w:rsidRDefault="00F75EF6" w:rsidP="00DC183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Konkurs rozpoczyna się </w:t>
      </w:r>
      <w:r w:rsidR="0030215A" w:rsidRPr="0030215A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5923EA"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="0030215A" w:rsidRPr="0030215A">
        <w:rPr>
          <w:rFonts w:asciiTheme="majorHAnsi" w:eastAsia="Times New Roman" w:hAnsiTheme="majorHAnsi" w:cstheme="majorHAnsi"/>
          <w:sz w:val="24"/>
          <w:szCs w:val="24"/>
          <w:lang w:eastAsia="pl-PL"/>
        </w:rPr>
        <w:t>.05.2019</w:t>
      </w:r>
      <w:r w:rsidR="00930AFD">
        <w:rPr>
          <w:rStyle w:val="Odwoaniedokomentarza"/>
        </w:rPr>
        <w:t xml:space="preserve"> r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i trwa do dnia </w:t>
      </w:r>
      <w:r w:rsidR="005923EA">
        <w:rPr>
          <w:rFonts w:asciiTheme="majorHAnsi" w:eastAsia="Times New Roman" w:hAnsiTheme="majorHAnsi" w:cstheme="majorHAnsi"/>
          <w:sz w:val="24"/>
          <w:szCs w:val="24"/>
          <w:lang w:eastAsia="pl-PL"/>
        </w:rPr>
        <w:t>30</w:t>
      </w:r>
      <w:r w:rsidR="00DC183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.06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.2019 r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do godziny 23.59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Rozstrzygnięcie konkursu nastąpi 07.07.2019 r. podczas zorganizowan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PH Agroskład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Wł. Ja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błoński, J. Kaczuba Sp. J. „Dnia 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Otwart</w:t>
      </w:r>
      <w:r w:rsidR="0003684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C1081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14:paraId="29643F54" w14:textId="77777777" w:rsidR="0091534C" w:rsidRPr="00DC1835" w:rsidRDefault="00F75EF6" w:rsidP="00DC183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Regulamin dostępny jest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Facebooku Organizatora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7" w:history="1">
        <w:r w:rsidR="00955D25" w:rsidRPr="00DC183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https://www.facebook.com/agrosklad/</w:t>
        </w:r>
      </w:hyperlink>
      <w:r w:rsidR="00955D25" w:rsidRPr="00DC1835">
        <w:rPr>
          <w:rFonts w:asciiTheme="majorHAnsi" w:hAnsiTheme="majorHAnsi" w:cstheme="majorHAnsi"/>
          <w:sz w:val="24"/>
          <w:szCs w:val="24"/>
        </w:rPr>
        <w:t>,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stronie internetowej </w:t>
      </w:r>
      <w:r w:rsidR="00DC183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Organizatora</w:t>
      </w:r>
      <w:r w:rsidR="007F7F42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="00955D25" w:rsidRPr="00DC1835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www.agrosklad.com.pl</w:t>
        </w:r>
      </w:hyperlink>
      <w:r w:rsidR="00955D2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, jak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również w siedzibie Organizatora</w:t>
      </w:r>
      <w:r w:rsidR="00955D2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5DE54B5" w14:textId="77777777" w:rsidR="0091534C" w:rsidRPr="00DC1835" w:rsidRDefault="0091534C" w:rsidP="00DC1835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645967" w14:textId="77777777" w:rsidR="00F75EF6" w:rsidRDefault="00F75EF6" w:rsidP="00DC1835">
      <w:pPr>
        <w:pStyle w:val="Akapitzlist"/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2 P</w:t>
      </w:r>
      <w:r w:rsidR="006745ED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ULA NAGRÓD</w:t>
      </w:r>
    </w:p>
    <w:p w14:paraId="4DC6A05B" w14:textId="77777777" w:rsidR="00DC1835" w:rsidRPr="00DC1835" w:rsidRDefault="00DC1835" w:rsidP="00DC1835">
      <w:pPr>
        <w:pStyle w:val="Akapitzlist"/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8029807" w14:textId="77777777" w:rsidR="00846620" w:rsidRPr="00DC1835" w:rsidRDefault="00F75EF6" w:rsidP="00DC1835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Nagrodami w Konkursie są: </w:t>
      </w:r>
    </w:p>
    <w:p w14:paraId="768F1DA1" w14:textId="4B2CBD87" w:rsidR="00846620" w:rsidRPr="00930AFD" w:rsidRDefault="00846620" w:rsidP="00930AFD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1 miejsce –</w:t>
      </w:r>
      <w:r w:rsidR="001257A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30AFD" w:rsidRPr="00930AFD">
        <w:rPr>
          <w:rFonts w:asciiTheme="majorHAnsi" w:eastAsia="Times New Roman" w:hAnsiTheme="majorHAnsi" w:cstheme="majorHAnsi"/>
          <w:sz w:val="24"/>
          <w:szCs w:val="24"/>
          <w:lang w:eastAsia="pl-PL"/>
        </w:rPr>
        <w:t>Kamera sportowa MANTA MM9359</w:t>
      </w:r>
    </w:p>
    <w:p w14:paraId="6B70A890" w14:textId="77777777" w:rsidR="00891B67" w:rsidRPr="00DC1835" w:rsidRDefault="00846620" w:rsidP="00DC1835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 miejsce  - </w:t>
      </w:r>
      <w:r w:rsidR="00891B67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Plecak Hama Syscase 170</w:t>
      </w:r>
    </w:p>
    <w:p w14:paraId="5BFF9EE9" w14:textId="77777777" w:rsidR="00891B67" w:rsidRPr="00DC1835" w:rsidRDefault="00891B67" w:rsidP="00DC1835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3 miejsce – album fotograficzny</w:t>
      </w:r>
    </w:p>
    <w:p w14:paraId="7880418F" w14:textId="77777777" w:rsidR="00F75EF6" w:rsidRPr="00DC1835" w:rsidRDefault="00891B67" w:rsidP="00DC1835">
      <w:pPr>
        <w:pStyle w:val="Akapitzlist"/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Wyróżnienie 3x zestaw gadżetów firmowych: Koszulka, czapeczka, torba, długopis, brelok, notes.</w:t>
      </w:r>
    </w:p>
    <w:p w14:paraId="6B6000E2" w14:textId="77777777" w:rsidR="00F75EF6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Fundatorem nagrody jest Organizator. </w:t>
      </w:r>
    </w:p>
    <w:p w14:paraId="5D0EDAB5" w14:textId="77777777" w:rsidR="00F75EF6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91B67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Jednorazowa wartość wygranych 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nagród nie przekracza kwoty 760 zł.</w:t>
      </w:r>
    </w:p>
    <w:p w14:paraId="1DE92E4B" w14:textId="77777777" w:rsidR="004B0AFE" w:rsidRPr="00DC1835" w:rsidRDefault="004B0AFE" w:rsidP="00DC1835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5A1B33D" w14:textId="77777777" w:rsidR="00F75EF6" w:rsidRPr="00DC1835" w:rsidRDefault="00F75EF6" w:rsidP="00DC1835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3 WARUNKI UCZESTNICTWA W KONKURSIE</w:t>
      </w:r>
    </w:p>
    <w:p w14:paraId="7765E347" w14:textId="77777777" w:rsidR="004B0AFE" w:rsidRPr="00DC1835" w:rsidRDefault="004B0AFE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CD1CDF" w14:textId="77777777" w:rsidR="00F75EF6" w:rsidRPr="00DC1835" w:rsidRDefault="004B0AFE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Konkurs skierowany jest do </w:t>
      </w:r>
      <w:r w:rsidR="009E587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osób robiących amatorskie filmy o tematyce rolniczej</w:t>
      </w:r>
      <w:r w:rsidR="008856E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budowlanej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49D95713" w14:textId="79B4710B" w:rsidR="005558F7" w:rsidRPr="005558F7" w:rsidRDefault="00F75EF6" w:rsidP="005558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Warunkiem wzięcia udziału w Konkursie jest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nakręcenie filmiku</w:t>
      </w:r>
      <w:r w:rsidR="009E587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który będzie nawiązywał do działalności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firmy PH </w:t>
      </w:r>
      <w:r w:rsidR="009E587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Agroskład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Wł. Jabłoński, J. Kaczuba Sp. J</w:t>
      </w:r>
      <w:r w:rsidR="009E587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856E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(rolnictwo, materiały budowlane)</w:t>
      </w:r>
      <w:r w:rsidR="0020139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przesłanie go do 30</w:t>
      </w:r>
      <w:r w:rsid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.06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.2019 r</w:t>
      </w:r>
      <w:r w:rsidR="001D2AF3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drogą mailową na adres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Organizatora </w:t>
      </w:r>
      <w:hyperlink r:id="rId9" w:history="1">
        <w:r w:rsidR="004B0AFE" w:rsidRPr="00DC1835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marketing@agrosklad.com.pl</w:t>
        </w:r>
      </w:hyperlink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</w:t>
      </w:r>
      <w:r w:rsidR="0094119F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krótkim opisem oraz z 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podaniem swoich danych: imię, nazwisko, </w:t>
      </w:r>
      <w:r w:rsidR="004B0AFE" w:rsidRPr="005558F7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zamieszkania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telefon kontaktowy (dane zbierane są w celu kontaktu z uczestnikiem konkursu po ogłoszeniu werdyktu oraz do wysyłki ewentualnych nagród)</w:t>
      </w:r>
      <w:r w:rsidR="001D2AF3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5558F7" w:rsidRPr="005558F7">
        <w:rPr>
          <w:rFonts w:ascii="Cambria" w:hAnsi="Cambria" w:cs="Calibri"/>
        </w:rPr>
        <w:t xml:space="preserve"> </w:t>
      </w:r>
      <w:r w:rsidR="005558F7">
        <w:rPr>
          <w:rFonts w:asciiTheme="majorHAnsi" w:hAnsiTheme="majorHAnsi" w:cstheme="majorHAnsi"/>
          <w:sz w:val="24"/>
          <w:szCs w:val="24"/>
        </w:rPr>
        <w:t>Osoby uczestniczące</w:t>
      </w:r>
      <w:r w:rsidR="005558F7" w:rsidRPr="005558F7">
        <w:rPr>
          <w:rFonts w:asciiTheme="majorHAnsi" w:hAnsiTheme="majorHAnsi" w:cstheme="majorHAnsi"/>
          <w:sz w:val="24"/>
          <w:szCs w:val="24"/>
        </w:rPr>
        <w:t xml:space="preserve"> w konkursie </w:t>
      </w:r>
      <w:r w:rsidR="005558F7">
        <w:rPr>
          <w:rFonts w:asciiTheme="majorHAnsi" w:hAnsiTheme="majorHAnsi" w:cstheme="majorHAnsi"/>
          <w:sz w:val="24"/>
          <w:szCs w:val="24"/>
        </w:rPr>
        <w:t xml:space="preserve">podają te dane osobowe </w:t>
      </w:r>
      <w:r w:rsidR="005558F7" w:rsidRPr="005558F7">
        <w:rPr>
          <w:rFonts w:asciiTheme="majorHAnsi" w:hAnsiTheme="majorHAnsi" w:cstheme="majorHAnsi"/>
          <w:sz w:val="24"/>
          <w:szCs w:val="24"/>
        </w:rPr>
        <w:t xml:space="preserve"> celem umożliwienia skontaktowania się z nim w przypadku wygrania nagrody. Podanie tych danych osobowych jest dobrowolne, lecz odmowa ich podania oznacza brak możliwości wzięcia udziału w konkursie.</w:t>
      </w:r>
    </w:p>
    <w:p w14:paraId="31EE595B" w14:textId="77777777" w:rsidR="004B0AFE" w:rsidRPr="00DC1835" w:rsidRDefault="004B0AFE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FE6CFA7" w14:textId="77777777" w:rsidR="001D2AF3" w:rsidRPr="00DC1835" w:rsidRDefault="001D2AF3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3. Film musi spełniać poniższe kryteria:</w:t>
      </w:r>
    </w:p>
    <w:p w14:paraId="74B8FA1A" w14:textId="77777777" w:rsidR="0094119F" w:rsidRPr="00DC1835" w:rsidRDefault="0094119F" w:rsidP="00DC1835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Film musi nawiązywać do działalności firmy PH Agroskład (rolnictwo i materiały budowlane).</w:t>
      </w:r>
    </w:p>
    <w:p w14:paraId="775FBFBD" w14:textId="77777777" w:rsidR="0094119F" w:rsidRPr="00DC1835" w:rsidRDefault="0094119F" w:rsidP="00DC1835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Film należy opatrzeć krótkim opisem</w:t>
      </w:r>
      <w:r w:rsidR="00DC183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 w treści maila należy napisać, co jest na filmiku)</w:t>
      </w:r>
    </w:p>
    <w:p w14:paraId="2F4B9F16" w14:textId="77777777" w:rsidR="001D2AF3" w:rsidRPr="00DC1835" w:rsidRDefault="007B5730" w:rsidP="00DC1835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cały czas trwania filmu musi być na nim widoczne logo firmy</w:t>
      </w:r>
      <w:r w:rsidR="006745ED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PH</w:t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Agroskład </w:t>
      </w:r>
      <w:r w:rsidR="006745ED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(prawy dolny róg).</w:t>
      </w:r>
      <w:r w:rsidR="00DC1835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Logo do pobrania na stronie internetowej www.agrosklad.com.pl</w:t>
      </w:r>
    </w:p>
    <w:p w14:paraId="0322D85A" w14:textId="77777777" w:rsidR="001D2AF3" w:rsidRPr="00DC1835" w:rsidRDefault="007B5730" w:rsidP="00DC1835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Film nie może pokazywać produktów konkurencyjnych firm.</w:t>
      </w:r>
    </w:p>
    <w:p w14:paraId="6AD2A180" w14:textId="77777777" w:rsidR="001D2AF3" w:rsidRPr="00DC1835" w:rsidRDefault="004B0AFE" w:rsidP="00DC1835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Film powinien trwać od 3 do 10 minut. </w:t>
      </w:r>
    </w:p>
    <w:p w14:paraId="2D8A9D2C" w14:textId="77777777" w:rsidR="001D2AF3" w:rsidRPr="00DC1835" w:rsidRDefault="004B0AFE" w:rsidP="00DC1835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Film musi być nakręcony przez osobę biorącą udział w konkursie i nie może być plagiatem. </w:t>
      </w:r>
    </w:p>
    <w:p w14:paraId="3F6345E7" w14:textId="6F288C06" w:rsidR="0030215A" w:rsidRDefault="004B0AFE" w:rsidP="0030215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Wszystkie zdjęcia, nagrania muszą być własnością autora filmiku</w:t>
      </w:r>
      <w:r w:rsidR="008856E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, nie mogą być nigdzie wcześniej publikowane, ani zgłaszane do innych konkursów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0190A7F0" w14:textId="0BF4157F" w:rsidR="008D0F8B" w:rsidRPr="0030215A" w:rsidRDefault="008D0F8B" w:rsidP="008D0F8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D0F8B">
        <w:rPr>
          <w:rFonts w:asciiTheme="majorHAnsi" w:eastAsia="Times New Roman" w:hAnsiTheme="majorHAnsi" w:cstheme="majorHAnsi"/>
          <w:sz w:val="24"/>
          <w:szCs w:val="24"/>
          <w:lang w:eastAsia="pl-PL"/>
        </w:rPr>
        <w:t>Filmiki mogą zawierać wizerunki osób, o ile wyrażają one na to zgodę. Autor filmiku ma obowiązek taką zgodę pozyskać i w razie potrzeby okazać Organizatorowi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9DB7AB7" w14:textId="77777777" w:rsidR="004B0AFE" w:rsidRPr="00DC1835" w:rsidRDefault="0094119F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4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. </w:t>
      </w:r>
      <w:r w:rsidR="0068176B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W momencie zgłoszenia filmiku do konkursu prawa autorskie przechodzą na Organizatora Konkursu. </w:t>
      </w:r>
      <w:r w:rsidR="007B5730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</w:t>
      </w:r>
    </w:p>
    <w:p w14:paraId="43FF6B36" w14:textId="020FAC25" w:rsidR="007B5730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5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. </w:t>
      </w:r>
      <w:r w:rsidR="0068176B" w:rsidRPr="00DC18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Organizator </w:t>
      </w:r>
      <w:r w:rsidR="005923EA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ma prawo wykorzystywać filmiki w następujący sposób: </w:t>
      </w:r>
    </w:p>
    <w:p w14:paraId="03E807C9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zwielokrotnianie pracy (w jakimkolwiek systemie i na jakimkolwiek nośniku);</w:t>
      </w:r>
    </w:p>
    <w:p w14:paraId="5D19AC42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upublicznianie filmiku na serwisach społecznościowy typu Youtube, Facebook itd. Oraz na stronie internetowej Organizatora ;</w:t>
      </w:r>
    </w:p>
    <w:p w14:paraId="21633C9D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użyczenia i/lub najmu;</w:t>
      </w:r>
    </w:p>
    <w:p w14:paraId="2B428B5E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wszelkich form publicznego udostępniania, a w szczególności wystawiania;</w:t>
      </w:r>
    </w:p>
    <w:p w14:paraId="485E1DAC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wprowadzania do pamięci komputera oraz do sieci komputerowej i/lub multimedialnej;</w:t>
      </w:r>
    </w:p>
    <w:p w14:paraId="571022DD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publicznego udostępniania utworu w taki sposób, aby każdy mógł mieć do niej dostęp w miejscu i w czasie przez siebie wybranym (m.in. udostępniania w internecie oraz w ramach dowolnych usług telekomunikacyjnych);</w:t>
      </w:r>
    </w:p>
    <w:p w14:paraId="4DD6A3F2" w14:textId="77777777" w:rsid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dokonywania adaptacji, zmian i/lub przeróbek utworu a także rozporządzania oraz korzystania z powstałych w ten sposób utworów z</w:t>
      </w:r>
      <w:r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ależnych na polach eksploatacji</w:t>
      </w:r>
    </w:p>
    <w:p w14:paraId="2E4BADE2" w14:textId="58A505A6" w:rsidR="0020139E" w:rsidRPr="0020139E" w:rsidRDefault="0020139E" w:rsidP="002013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20139E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upoważnienia osób trzecich (pracowników Organizatora) do korzystania z utworu w zakresie określonym w ust. 4 lit. a)-g)</w:t>
      </w:r>
    </w:p>
    <w:p w14:paraId="38C0E151" w14:textId="77777777" w:rsidR="004B0AFE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Konkursie mogą wziąć udział 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zarówno osoby pełnoletn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 oraz niepełnoletnie za zgodą 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rodziców (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f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ormularz należy pobrać na stronie internetowej </w:t>
      </w:r>
      <w:hyperlink r:id="rId10" w:history="1">
        <w:r w:rsidR="006745ED" w:rsidRPr="00DC1835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www.agrosklad.com.pl</w:t>
        </w:r>
      </w:hyperlink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Uzupełniony oraz podpisany formularz należy wysłać</w:t>
      </w:r>
      <w:r w:rsidR="0091534C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drogą mailową na adres </w:t>
      </w:r>
      <w:r w:rsidR="0091534C" w:rsidRPr="00DC18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marketing@agrosklad.com.pl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materiałem filmowym).</w:t>
      </w:r>
    </w:p>
    <w:p w14:paraId="5A90AD13" w14:textId="77777777" w:rsidR="004B0AFE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745ED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5356B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 konkursu powinni zamieszkiwać na teryt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orium Rzeczypospolitej Polskiej. </w:t>
      </w:r>
    </w:p>
    <w:p w14:paraId="7B4CAB22" w14:textId="77777777" w:rsidR="00F75EF6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4B0AFE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Wszystkie te warunki muszą być spełnione łącznie najpóźniej w dniu zgłoszenia udziału w Konkursie.</w:t>
      </w:r>
    </w:p>
    <w:p w14:paraId="474E3382" w14:textId="77777777" w:rsidR="00F75EF6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9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>. Dokonując zgłoszenia Uczestnik akceptuje postanowienia niniejszego regulaminu i zobowiązuje się do przestrzegania określonych w nim zasad, jak również potwierdza, iż spełnia wszystkie warunki, które uprawniają go do udziału w konkursie.</w:t>
      </w:r>
    </w:p>
    <w:p w14:paraId="1E1ADB52" w14:textId="77777777" w:rsidR="001B1B01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5C8B25" w14:textId="77777777" w:rsidR="00F75EF6" w:rsidRPr="001B1B01" w:rsidRDefault="00F75EF6" w:rsidP="001B1B01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4 KOMISJA KONKURSOWA</w:t>
      </w:r>
    </w:p>
    <w:p w14:paraId="0452C052" w14:textId="77777777" w:rsidR="001B1B01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5A8ADE7" w14:textId="77777777" w:rsidR="00F75EF6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Nad prawidłowym przebiegiem konkursu czuwać będzie Komisja Konkursowa. </w:t>
      </w:r>
    </w:p>
    <w:p w14:paraId="632465E3" w14:textId="77777777" w:rsidR="00F75EF6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Skład Komisji Konkursowej ustala Organizator Konkursu. </w:t>
      </w:r>
    </w:p>
    <w:p w14:paraId="06658FC2" w14:textId="77777777" w:rsidR="00F75EF6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Komisja Konkursowa zastrzega sobie możliwość niewyłonienia Zwycięzcy w przypadku niedostatecznej liczby zgłoszeń. </w:t>
      </w:r>
    </w:p>
    <w:p w14:paraId="0148B43C" w14:textId="77777777" w:rsidR="001B1B01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D372275" w14:textId="77777777" w:rsidR="00F75EF6" w:rsidRPr="001B1B01" w:rsidRDefault="00F75EF6" w:rsidP="001B1B01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5 ZASADY PRZYZNAWANIA NAGRÓD</w:t>
      </w:r>
    </w:p>
    <w:p w14:paraId="2731D958" w14:textId="77777777" w:rsidR="001B1B01" w:rsidRPr="00DC1835" w:rsidRDefault="001B1B01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6BC70E" w14:textId="3FA2A878" w:rsidR="00470169" w:rsidRPr="00DC1835" w:rsidRDefault="0068176B" w:rsidP="00DC183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Nagrody zostaną przyznane na podstawie opinii komisji konkursowej. </w:t>
      </w:r>
      <w:r w:rsidR="00470169" w:rsidRPr="00DC1835">
        <w:rPr>
          <w:rFonts w:asciiTheme="majorHAnsi" w:hAnsiTheme="majorHAnsi" w:cstheme="majorHAnsi"/>
          <w:color w:val="auto"/>
        </w:rPr>
        <w:t>O przyznaniu nagrody dla uczestnika konku</w:t>
      </w:r>
      <w:r w:rsidR="006745ED" w:rsidRPr="00DC1835">
        <w:rPr>
          <w:rFonts w:asciiTheme="majorHAnsi" w:hAnsiTheme="majorHAnsi" w:cstheme="majorHAnsi"/>
          <w:color w:val="auto"/>
        </w:rPr>
        <w:t>r</w:t>
      </w:r>
      <w:r w:rsidR="00470169" w:rsidRPr="00DC1835">
        <w:rPr>
          <w:rFonts w:asciiTheme="majorHAnsi" w:hAnsiTheme="majorHAnsi" w:cstheme="majorHAnsi"/>
          <w:color w:val="auto"/>
        </w:rPr>
        <w:t>su</w:t>
      </w:r>
      <w:r w:rsidR="00350BA0" w:rsidRPr="00DC1835">
        <w:rPr>
          <w:rFonts w:asciiTheme="majorHAnsi" w:hAnsiTheme="majorHAnsi" w:cstheme="majorHAnsi"/>
          <w:color w:val="auto"/>
        </w:rPr>
        <w:t xml:space="preserve"> zadecyduje największa liczba punktów uzyskanych wg zasady, że praca zwycięska zdobywa najwięcej punktów, a każda kolejna o jeden punkt mniej, przy czym ostatnia nagrodzona uzyska 1 punkt. Decyzja Komisji jest ostateczna i nieodwołalna. Uczestnicy zostaną powiadomieni o zwycięstwie telefonicznie lu</w:t>
      </w:r>
      <w:r w:rsidR="00EB7E73">
        <w:rPr>
          <w:rFonts w:asciiTheme="majorHAnsi" w:hAnsiTheme="majorHAnsi" w:cstheme="majorHAnsi"/>
          <w:color w:val="auto"/>
        </w:rPr>
        <w:t>b mailowo najpóźniej do 03.07</w:t>
      </w:r>
      <w:r w:rsidR="006745ED" w:rsidRPr="00DC1835">
        <w:rPr>
          <w:rFonts w:asciiTheme="majorHAnsi" w:hAnsiTheme="majorHAnsi" w:cstheme="majorHAnsi"/>
          <w:color w:val="auto"/>
        </w:rPr>
        <w:t>.2</w:t>
      </w:r>
      <w:r w:rsidR="00350BA0" w:rsidRPr="00DC1835">
        <w:rPr>
          <w:rFonts w:asciiTheme="majorHAnsi" w:hAnsiTheme="majorHAnsi" w:cstheme="majorHAnsi"/>
          <w:color w:val="auto"/>
        </w:rPr>
        <w:t xml:space="preserve">019 r. </w:t>
      </w:r>
    </w:p>
    <w:p w14:paraId="47C045DE" w14:textId="77777777" w:rsidR="00470169" w:rsidRPr="00DC1835" w:rsidRDefault="00F75EF6" w:rsidP="00DC183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 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>Uroczyste wręczenie nagród odbędzie się 07.07.2019 r. podczas organizowan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>ego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 przez Organizatora konkursu „Dni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>a O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>twart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>ego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” w siedzibie firmy 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PH 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>Agroskład w miejscowości Józefin 3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>9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, 97-225 Ujazd. </w:t>
      </w:r>
      <w:bookmarkStart w:id="0" w:name="_GoBack"/>
      <w:bookmarkEnd w:id="0"/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Osoby, które nie będą mogły odebrać </w:t>
      </w:r>
      <w:r w:rsidR="006745ED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 w tym dniu</w:t>
      </w:r>
      <w:r w:rsidR="00350BA0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 swoich nagród, otrzymają je drogą pocztową pod wskazany przez siebie</w:t>
      </w:r>
      <w:r w:rsidR="00470169"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 adres.</w:t>
      </w:r>
    </w:p>
    <w:p w14:paraId="36453110" w14:textId="77777777" w:rsidR="00F75EF6" w:rsidRPr="00DC1835" w:rsidRDefault="00F75EF6" w:rsidP="00DC183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DC1835">
        <w:rPr>
          <w:rFonts w:asciiTheme="majorHAnsi" w:eastAsia="Times New Roman" w:hAnsiTheme="majorHAnsi" w:cstheme="majorHAnsi"/>
          <w:color w:val="auto"/>
          <w:lang w:eastAsia="pl-PL"/>
        </w:rPr>
        <w:t xml:space="preserve">Zwycięzcy nie przysługuje prawo żądania zamiany przyznanej nagrody na inną. Zwycięzcy nie przysługuje prawo do zastrzeżenia szczególnych właściwości nagród, ani otrzymania ich ekwiwalentu. Decyzja o przyznaniu nagrody jest ostateczna. Laureat nie może scedować prawa do nagrody na inną osobę. </w:t>
      </w:r>
    </w:p>
    <w:p w14:paraId="1777FD5E" w14:textId="77777777" w:rsidR="00470169" w:rsidRPr="00DC1835" w:rsidRDefault="00470169" w:rsidP="00DC1835">
      <w:pPr>
        <w:pStyle w:val="Default"/>
        <w:spacing w:line="360" w:lineRule="auto"/>
        <w:ind w:left="720"/>
        <w:jc w:val="both"/>
        <w:rPr>
          <w:rFonts w:asciiTheme="majorHAnsi" w:hAnsiTheme="majorHAnsi" w:cstheme="majorHAnsi"/>
          <w:color w:val="auto"/>
        </w:rPr>
      </w:pPr>
    </w:p>
    <w:p w14:paraId="713FCEB8" w14:textId="77777777" w:rsidR="00F75EF6" w:rsidRDefault="00F75EF6" w:rsidP="001B1B01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B1B0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§ 6 DANE OSOBOWE UCZESTNIKÓW KONKURSU</w:t>
      </w:r>
    </w:p>
    <w:p w14:paraId="37EA654D" w14:textId="77777777" w:rsidR="001B1B01" w:rsidRPr="001B1B01" w:rsidRDefault="001B1B01" w:rsidP="001B1B01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63D0993" w14:textId="77777777" w:rsidR="00F75EF6" w:rsidRPr="00DC1835" w:rsidRDefault="00F75EF6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Przystępując do Konkursu Uczestnik wyraża zgodę na przetwarzanie jego danych osobowych w zakresie imienia, nazwiska, adresu e-mail oraz adresu i telefonu kontaktowego do dostarczenia nagrody w przypadku Zwycięzcy. </w:t>
      </w:r>
    </w:p>
    <w:p w14:paraId="7E156895" w14:textId="3B1CD110" w:rsidR="00F75EF6" w:rsidRPr="00DC1835" w:rsidRDefault="00D94A0F" w:rsidP="00DC1835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75EF6" w:rsidRPr="00DC18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Dane osobowe Zwycięzcy w zakresie imienia, nazwiska oraz adresu i telefonu do dostarczenia nagrody I stopnia będą udostępnione podmiotom świadczącym usługi kurierskie w celu jej dostarczenia, zaś dane Zwycięzcy w zakresie imienia, nazwiska i miasta zamieszkania będą przetwarzane w sposób określony w §5 ust. 2 niniejszego Regulaminu. </w:t>
      </w:r>
    </w:p>
    <w:p w14:paraId="721718D6" w14:textId="234185A8" w:rsidR="00D94A0F" w:rsidRPr="00D94A0F" w:rsidRDefault="00D94A0F" w:rsidP="00D94A0F">
      <w:pPr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>3.Organizator, na podstawie art. 13 Rozporządzenia Parlamentu Europejskiego i Rady (UE) 2016/679 z dnia 27 kwietnia 2016 r. w sprawie ochrony osób fizycznych w związku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D94A0F">
        <w:rPr>
          <w:rFonts w:asciiTheme="majorHAnsi" w:hAnsiTheme="majorHAnsi" w:cstheme="majorHAnsi"/>
          <w:sz w:val="24"/>
          <w:szCs w:val="24"/>
        </w:rPr>
        <w:t xml:space="preserve"> z przetwarzaniem danych osobowych i w sprawie swobodnego przepływu takich danych oraz uchylenia dyrektywy 95/46/WE (ogólne rozporządzenie o ochronie danych), zwanego dalej Rozporządzeniem RODO,  informuje co następuje:</w:t>
      </w:r>
    </w:p>
    <w:p w14:paraId="7B20B5A3" w14:textId="712F334E" w:rsidR="00D94A0F" w:rsidRPr="00D94A0F" w:rsidRDefault="00D94A0F" w:rsidP="00D94A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a)</w:t>
      </w:r>
      <w:r w:rsidRPr="00D94A0F">
        <w:rPr>
          <w:rFonts w:asciiTheme="majorHAnsi" w:hAnsiTheme="majorHAnsi" w:cstheme="majorHAnsi"/>
          <w:sz w:val="24"/>
          <w:szCs w:val="24"/>
        </w:rPr>
        <w:t xml:space="preserve">Administratorem danych osobowych </w:t>
      </w:r>
      <w:r>
        <w:rPr>
          <w:rFonts w:asciiTheme="majorHAnsi" w:hAnsiTheme="majorHAnsi" w:cstheme="majorHAnsi"/>
          <w:sz w:val="24"/>
          <w:szCs w:val="24"/>
        </w:rPr>
        <w:t>osób</w:t>
      </w:r>
      <w:r w:rsidRPr="00D94A0F">
        <w:rPr>
          <w:rFonts w:asciiTheme="majorHAnsi" w:hAnsiTheme="majorHAnsi" w:cstheme="majorHAnsi"/>
          <w:sz w:val="24"/>
          <w:szCs w:val="24"/>
        </w:rPr>
        <w:t xml:space="preserve"> biorących udział w konkursie na nagrody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i </w:t>
      </w:r>
      <w:r w:rsidRPr="00D94A0F">
        <w:rPr>
          <w:rFonts w:asciiTheme="majorHAnsi" w:hAnsiTheme="majorHAnsi" w:cstheme="majorHAnsi"/>
          <w:sz w:val="24"/>
          <w:szCs w:val="24"/>
        </w:rPr>
        <w:t xml:space="preserve">zwycięzców jest </w:t>
      </w:r>
      <w:r>
        <w:rPr>
          <w:rFonts w:asciiTheme="majorHAnsi" w:hAnsiTheme="majorHAnsi" w:cstheme="majorHAnsi"/>
          <w:sz w:val="24"/>
          <w:szCs w:val="24"/>
        </w:rPr>
        <w:t>Przedsiębiorstwo Handlowe „Agroskład” Władysław Jabłoński, Jacek Kaczuba spółka jawna z siedzibą w Józefin 39, 97-225 Ujazd</w:t>
      </w:r>
      <w:r w:rsidRPr="00D94A0F">
        <w:rPr>
          <w:rFonts w:asciiTheme="majorHAnsi" w:hAnsiTheme="majorHAnsi" w:cstheme="majorHAnsi"/>
          <w:sz w:val="24"/>
          <w:szCs w:val="24"/>
        </w:rPr>
        <w:t>;</w:t>
      </w:r>
    </w:p>
    <w:p w14:paraId="30E51DA2" w14:textId="134A6380" w:rsidR="00D94A0F" w:rsidRDefault="00D94A0F" w:rsidP="00D94A0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b)</w:t>
      </w:r>
      <w:r w:rsidRPr="00D94A0F">
        <w:rPr>
          <w:rFonts w:asciiTheme="majorHAnsi" w:hAnsiTheme="majorHAnsi" w:cstheme="majorHAnsi"/>
          <w:sz w:val="24"/>
          <w:szCs w:val="24"/>
        </w:rPr>
        <w:t xml:space="preserve">w sprawach ochrony danych osobowych i realizacji swoich praw można skontaktować się </w:t>
      </w:r>
      <w:r w:rsidR="00123244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D94A0F">
        <w:rPr>
          <w:rFonts w:asciiTheme="majorHAnsi" w:hAnsiTheme="majorHAnsi" w:cstheme="majorHAnsi"/>
          <w:sz w:val="24"/>
          <w:szCs w:val="24"/>
        </w:rPr>
        <w:t>z Administratore</w:t>
      </w:r>
      <w:r w:rsidR="0030215A">
        <w:rPr>
          <w:rFonts w:asciiTheme="majorHAnsi" w:hAnsiTheme="majorHAnsi" w:cstheme="majorHAnsi"/>
          <w:sz w:val="24"/>
          <w:szCs w:val="24"/>
        </w:rPr>
        <w:t xml:space="preserve">m Danych wysyłając wiadomość na </w:t>
      </w:r>
      <w:hyperlink r:id="rId11" w:history="1">
        <w:r w:rsidR="0030215A" w:rsidRPr="00454AA7">
          <w:rPr>
            <w:rStyle w:val="Hipercze"/>
            <w:rFonts w:asciiTheme="majorHAnsi" w:hAnsiTheme="majorHAnsi" w:cstheme="majorHAnsi"/>
            <w:sz w:val="24"/>
            <w:szCs w:val="24"/>
          </w:rPr>
          <w:t>agrosklad@agrosklad.com.pl</w:t>
        </w:r>
      </w:hyperlink>
      <w:r w:rsidR="0030215A">
        <w:rPr>
          <w:rFonts w:asciiTheme="majorHAnsi" w:hAnsiTheme="majorHAnsi" w:cstheme="majorHAnsi"/>
          <w:sz w:val="24"/>
          <w:szCs w:val="24"/>
        </w:rPr>
        <w:t xml:space="preserve"> </w:t>
      </w:r>
      <w:r w:rsidRPr="00D94A0F">
        <w:rPr>
          <w:rFonts w:asciiTheme="majorHAnsi" w:hAnsiTheme="majorHAnsi" w:cstheme="majorHAnsi"/>
          <w:sz w:val="24"/>
          <w:szCs w:val="24"/>
        </w:rPr>
        <w:t xml:space="preserve">lub pisemnie na adres siedziby wskazany w pkt. </w:t>
      </w:r>
      <w:r w:rsidR="00123244">
        <w:rPr>
          <w:rFonts w:asciiTheme="majorHAnsi" w:hAnsiTheme="majorHAnsi" w:cstheme="majorHAnsi"/>
          <w:sz w:val="24"/>
          <w:szCs w:val="24"/>
        </w:rPr>
        <w:t>a</w:t>
      </w:r>
      <w:r w:rsidRPr="00D94A0F">
        <w:rPr>
          <w:rFonts w:asciiTheme="majorHAnsi" w:hAnsiTheme="majorHAnsi" w:cstheme="majorHAnsi"/>
          <w:sz w:val="24"/>
          <w:szCs w:val="24"/>
        </w:rPr>
        <w:t xml:space="preserve"> powyżej;</w:t>
      </w:r>
    </w:p>
    <w:p w14:paraId="18888AA1" w14:textId="77777777" w:rsidR="00123244" w:rsidRPr="00D94A0F" w:rsidRDefault="00123244" w:rsidP="00D94A0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AEAD96" w14:textId="3207D49F" w:rsidR="00D94A0F" w:rsidRPr="00D94A0F" w:rsidRDefault="00123244" w:rsidP="00123244">
      <w:p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</w:t>
      </w:r>
      <w:r w:rsidR="00D94A0F" w:rsidRPr="00D94A0F">
        <w:rPr>
          <w:rFonts w:asciiTheme="majorHAnsi" w:hAnsiTheme="majorHAnsi" w:cstheme="majorHAnsi"/>
          <w:sz w:val="24"/>
          <w:szCs w:val="24"/>
        </w:rPr>
        <w:t>dane osobowe przetwarzane są w następujących celach:</w:t>
      </w:r>
    </w:p>
    <w:p w14:paraId="28463640" w14:textId="540872C4" w:rsidR="00D94A0F" w:rsidRPr="00123244" w:rsidRDefault="00D94A0F" w:rsidP="00123244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 xml:space="preserve">związanych z właściwą organizacją i realizacją konkursu na nagrody (art. 6 ust. 1 lit. f Rozporządzenia RODO), </w:t>
      </w:r>
    </w:p>
    <w:p w14:paraId="0212FD7D" w14:textId="77777777" w:rsidR="00123244" w:rsidRDefault="00D94A0F" w:rsidP="00123244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wykonania ciążących na Administratorze obowiązków prawnych (podstawa prawna – art. 6 ust. 1 lit c RODO),</w:t>
      </w:r>
    </w:p>
    <w:p w14:paraId="4F4F18B0" w14:textId="77777777" w:rsidR="00123244" w:rsidRDefault="00D94A0F" w:rsidP="00123244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dochodzenia roszczeń związanych z organizacją Konkursu (podstawa prawna –  art. 6 ust. 1 lit. f RODO);</w:t>
      </w:r>
    </w:p>
    <w:p w14:paraId="5CB2F5CF" w14:textId="77777777" w:rsidR="00123244" w:rsidRDefault="00D94A0F" w:rsidP="00123244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dane osobowe udostępnione zostaną następującym kategoriom podmiotów:  pracownikom oraz podmiotom świadczącym na podstawie umów cywilnoprawnych usługi na rzecz  Administratora, którzy współpracują z Administratorem przy realizacji celów wskazanych powyżej;</w:t>
      </w:r>
    </w:p>
    <w:p w14:paraId="3BED8991" w14:textId="165BD97B" w:rsidR="00D94A0F" w:rsidRPr="00123244" w:rsidRDefault="00D94A0F" w:rsidP="00123244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23244">
        <w:rPr>
          <w:rFonts w:asciiTheme="majorHAnsi" w:hAnsiTheme="majorHAnsi" w:cstheme="majorHAnsi"/>
          <w:sz w:val="24"/>
          <w:szCs w:val="24"/>
        </w:rPr>
        <w:t>dane osobowe przechowywane będą przez okres niezbędny do realizacji opisanych powyżej celów.  W zależności od podstawy prawnej będzie to odpowiednio:</w:t>
      </w:r>
    </w:p>
    <w:p w14:paraId="22C3503A" w14:textId="3B966507" w:rsidR="00D94A0F" w:rsidRPr="00D94A0F" w:rsidRDefault="00D94A0F" w:rsidP="00D94A0F">
      <w:pPr>
        <w:tabs>
          <w:tab w:val="left" w:pos="284"/>
        </w:tabs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ab/>
      </w:r>
      <w:r w:rsidR="00123244">
        <w:rPr>
          <w:rFonts w:asciiTheme="majorHAnsi" w:hAnsiTheme="majorHAnsi" w:cstheme="majorHAnsi"/>
          <w:sz w:val="24"/>
          <w:szCs w:val="24"/>
        </w:rPr>
        <w:t>-</w:t>
      </w:r>
      <w:r w:rsidRPr="00D94A0F">
        <w:rPr>
          <w:rFonts w:asciiTheme="majorHAnsi" w:hAnsiTheme="majorHAnsi" w:cstheme="majorHAnsi"/>
          <w:sz w:val="24"/>
          <w:szCs w:val="24"/>
        </w:rPr>
        <w:t xml:space="preserve"> </w:t>
      </w:r>
      <w:r w:rsidR="00123244">
        <w:rPr>
          <w:rFonts w:asciiTheme="majorHAnsi" w:hAnsiTheme="majorHAnsi" w:cstheme="majorHAnsi"/>
          <w:sz w:val="24"/>
          <w:szCs w:val="24"/>
        </w:rPr>
        <w:t xml:space="preserve"> </w:t>
      </w:r>
      <w:r w:rsidRPr="00D94A0F">
        <w:rPr>
          <w:rFonts w:asciiTheme="majorHAnsi" w:hAnsiTheme="majorHAnsi" w:cstheme="majorHAnsi"/>
          <w:sz w:val="24"/>
          <w:szCs w:val="24"/>
        </w:rPr>
        <w:t>czas organizacji Konkursu,</w:t>
      </w:r>
    </w:p>
    <w:p w14:paraId="39E97EA9" w14:textId="68DE84B8" w:rsidR="00D94A0F" w:rsidRPr="00D94A0F" w:rsidRDefault="00D94A0F" w:rsidP="00D94A0F">
      <w:pPr>
        <w:tabs>
          <w:tab w:val="left" w:pos="284"/>
        </w:tabs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lastRenderedPageBreak/>
        <w:tab/>
      </w:r>
      <w:r w:rsidR="00123244">
        <w:rPr>
          <w:rFonts w:asciiTheme="majorHAnsi" w:hAnsiTheme="majorHAnsi" w:cstheme="majorHAnsi"/>
          <w:sz w:val="24"/>
          <w:szCs w:val="24"/>
        </w:rPr>
        <w:t xml:space="preserve">- </w:t>
      </w:r>
      <w:r w:rsidRPr="00D94A0F">
        <w:rPr>
          <w:rFonts w:asciiTheme="majorHAnsi" w:hAnsiTheme="majorHAnsi" w:cstheme="majorHAnsi"/>
          <w:sz w:val="24"/>
          <w:szCs w:val="24"/>
        </w:rPr>
        <w:t xml:space="preserve">czas wykonywania obowiązków prawnych oraz czas, w którym przepisy prawa nakazują  przechowywać dane, np. przepisy podatkowe, </w:t>
      </w:r>
    </w:p>
    <w:p w14:paraId="4DACFF12" w14:textId="3652827E" w:rsidR="00D94A0F" w:rsidRPr="00D94A0F" w:rsidRDefault="00D94A0F" w:rsidP="00D94A0F">
      <w:pPr>
        <w:tabs>
          <w:tab w:val="left" w:pos="284"/>
        </w:tabs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4A0F">
        <w:rPr>
          <w:rFonts w:asciiTheme="majorHAnsi" w:hAnsiTheme="majorHAnsi" w:cstheme="majorHAnsi"/>
          <w:sz w:val="24"/>
          <w:szCs w:val="24"/>
        </w:rPr>
        <w:tab/>
      </w:r>
      <w:r w:rsidR="00123244">
        <w:rPr>
          <w:rFonts w:asciiTheme="majorHAnsi" w:hAnsiTheme="majorHAnsi" w:cstheme="majorHAnsi"/>
          <w:sz w:val="24"/>
          <w:szCs w:val="24"/>
        </w:rPr>
        <w:t xml:space="preserve">- </w:t>
      </w:r>
      <w:r w:rsidRPr="00D94A0F">
        <w:rPr>
          <w:rFonts w:asciiTheme="majorHAnsi" w:hAnsiTheme="majorHAnsi" w:cstheme="majorHAnsi"/>
          <w:sz w:val="24"/>
          <w:szCs w:val="24"/>
        </w:rPr>
        <w:t>czas po którym przedawnią się roszczenia związane z organizacją konkursu na nagrody</w:t>
      </w:r>
      <w:r w:rsidR="00123244">
        <w:rPr>
          <w:rFonts w:asciiTheme="majorHAnsi" w:hAnsiTheme="majorHAnsi" w:cstheme="majorHAnsi"/>
          <w:sz w:val="24"/>
          <w:szCs w:val="24"/>
        </w:rPr>
        <w:t>.</w:t>
      </w:r>
    </w:p>
    <w:p w14:paraId="00C2420A" w14:textId="7B34F485" w:rsidR="00D94A0F" w:rsidRPr="00D94A0F" w:rsidRDefault="00123244" w:rsidP="00123244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Uprawnienia_w_zakresie_przetwarzanych_da"/>
      <w:bookmarkEnd w:id="1"/>
      <w:r>
        <w:rPr>
          <w:rFonts w:asciiTheme="majorHAnsi" w:hAnsiTheme="majorHAnsi" w:cstheme="majorHAnsi"/>
          <w:sz w:val="24"/>
          <w:szCs w:val="24"/>
        </w:rPr>
        <w:t>d)p</w:t>
      </w:r>
      <w:r w:rsidR="00D94A0F" w:rsidRPr="00D94A0F">
        <w:rPr>
          <w:rFonts w:asciiTheme="majorHAnsi" w:hAnsiTheme="majorHAnsi" w:cstheme="majorHAnsi"/>
          <w:sz w:val="24"/>
          <w:szCs w:val="24"/>
        </w:rPr>
        <w:t>osiada Pani/Pan prawo dostępu do treści swoich danych oraz prawo ich sprostowania, usunięcia, ograniczenia przetwarzania, prawo do przenoszenia danych, prawo wniesienia sprzeciwu;</w:t>
      </w:r>
    </w:p>
    <w:p w14:paraId="376C2DB5" w14:textId="380C221E" w:rsidR="00D94A0F" w:rsidRPr="00D94A0F" w:rsidRDefault="00123244" w:rsidP="00123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e)m</w:t>
      </w:r>
      <w:r w:rsidR="00D94A0F" w:rsidRPr="00D94A0F">
        <w:rPr>
          <w:rFonts w:asciiTheme="majorHAnsi" w:hAnsiTheme="majorHAnsi" w:cstheme="majorHAnsi"/>
          <w:sz w:val="24"/>
          <w:szCs w:val="24"/>
        </w:rPr>
        <w:t xml:space="preserve">a Pan/Pani prawo wniesienia skargi do – Prezesa Urzędu Ochrony Danych Osobowych, gdy uzna Pani/Pan, iż przetwarzanie danych osobowych Pani/Pana dotyczących narusza przepisy Rozporządzenia RODO; </w:t>
      </w:r>
    </w:p>
    <w:p w14:paraId="4C225BCF" w14:textId="76E8B7A4" w:rsidR="00D94A0F" w:rsidRPr="00D94A0F" w:rsidRDefault="00123244" w:rsidP="00123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f)</w:t>
      </w:r>
      <w:r w:rsidR="00D94A0F" w:rsidRPr="00D94A0F">
        <w:rPr>
          <w:rFonts w:asciiTheme="majorHAnsi" w:hAnsiTheme="majorHAnsi" w:cstheme="majorHAnsi"/>
          <w:sz w:val="24"/>
          <w:szCs w:val="24"/>
        </w:rPr>
        <w:t>Administrator danych nie ma zamiaru przekazywać danych osobowych do państwa   trzeciego lub organizacji międzynarodowej;</w:t>
      </w:r>
    </w:p>
    <w:p w14:paraId="5D28FE72" w14:textId="728874C9" w:rsidR="00D94A0F" w:rsidRPr="00D94A0F" w:rsidRDefault="00123244" w:rsidP="00123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g)</w:t>
      </w:r>
      <w:r w:rsidR="00D94A0F" w:rsidRPr="00D94A0F">
        <w:rPr>
          <w:rFonts w:asciiTheme="majorHAnsi" w:hAnsiTheme="majorHAnsi" w:cstheme="majorHAnsi"/>
          <w:sz w:val="24"/>
          <w:szCs w:val="24"/>
        </w:rPr>
        <w:t>Pani/Pana dane osobowe nie będą przetwarzane w sposób zautomatyzowany ani nie będą profilowane;</w:t>
      </w:r>
    </w:p>
    <w:p w14:paraId="08B64AFC" w14:textId="595C8582" w:rsidR="00D94A0F" w:rsidRPr="00D94A0F" w:rsidRDefault="00123244" w:rsidP="00123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P</w:t>
      </w:r>
      <w:r w:rsidR="00D94A0F" w:rsidRPr="00D94A0F">
        <w:rPr>
          <w:rFonts w:asciiTheme="majorHAnsi" w:hAnsiTheme="majorHAnsi" w:cstheme="majorHAnsi"/>
          <w:sz w:val="24"/>
          <w:szCs w:val="24"/>
        </w:rPr>
        <w:t>odanie danych osobowych przez Panią/Pana jest dobrowolne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5558F7">
        <w:rPr>
          <w:rFonts w:asciiTheme="majorHAnsi" w:hAnsiTheme="majorHAnsi" w:cstheme="majorHAnsi"/>
          <w:sz w:val="24"/>
          <w:szCs w:val="24"/>
        </w:rPr>
        <w:t>lecz odmowa ich podania oznacza brak możliwości wzięcia udziału w konkursie</w:t>
      </w:r>
    </w:p>
    <w:p w14:paraId="1B53CB50" w14:textId="77777777" w:rsidR="00745015" w:rsidRDefault="00745015" w:rsidP="006745ED">
      <w:pPr>
        <w:jc w:val="both"/>
      </w:pPr>
    </w:p>
    <w:sectPr w:rsidR="0074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3BD42" w16cid:durableId="208E9EBA"/>
  <w16cid:commentId w16cid:paraId="21A0518A" w16cid:durableId="208E9F79"/>
  <w16cid:commentId w16cid:paraId="303C8C19" w16cid:durableId="208E9FB5"/>
  <w16cid:commentId w16cid:paraId="28EC8FBA" w16cid:durableId="208EA215"/>
  <w16cid:commentId w16cid:paraId="4D7AB128" w16cid:durableId="208EA5D2"/>
  <w16cid:commentId w16cid:paraId="3326C51C" w16cid:durableId="208EA5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943"/>
    <w:multiLevelType w:val="hybridMultilevel"/>
    <w:tmpl w:val="B24A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67"/>
    <w:multiLevelType w:val="hybridMultilevel"/>
    <w:tmpl w:val="D7BAACDA"/>
    <w:lvl w:ilvl="0" w:tplc="6038D57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1C1E21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9E1"/>
    <w:multiLevelType w:val="hybridMultilevel"/>
    <w:tmpl w:val="6F20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CC2"/>
    <w:multiLevelType w:val="hybridMultilevel"/>
    <w:tmpl w:val="165C29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52F"/>
    <w:multiLevelType w:val="hybridMultilevel"/>
    <w:tmpl w:val="9BD8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0120"/>
    <w:multiLevelType w:val="hybridMultilevel"/>
    <w:tmpl w:val="89FC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337A0"/>
    <w:multiLevelType w:val="hybridMultilevel"/>
    <w:tmpl w:val="76AC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140"/>
    <w:multiLevelType w:val="hybridMultilevel"/>
    <w:tmpl w:val="74F8A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A140BD"/>
    <w:multiLevelType w:val="hybridMultilevel"/>
    <w:tmpl w:val="BDB4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72747"/>
    <w:multiLevelType w:val="hybridMultilevel"/>
    <w:tmpl w:val="5262E7A6"/>
    <w:lvl w:ilvl="0" w:tplc="6038D57A">
      <w:start w:val="1"/>
      <w:numFmt w:val="decimal"/>
      <w:lvlText w:val="%1."/>
      <w:lvlJc w:val="left"/>
      <w:pPr>
        <w:ind w:left="643" w:hanging="360"/>
      </w:pPr>
      <w:rPr>
        <w:rFonts w:ascii="Georgia" w:eastAsia="Times New Roman" w:hAnsi="Georgia" w:cs="Times New Roman" w:hint="default"/>
        <w:color w:val="1C1E21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5C87"/>
    <w:multiLevelType w:val="hybridMultilevel"/>
    <w:tmpl w:val="C942A25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47C5B"/>
    <w:multiLevelType w:val="hybridMultilevel"/>
    <w:tmpl w:val="CF2A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F6"/>
    <w:rsid w:val="0003684E"/>
    <w:rsid w:val="000606BD"/>
    <w:rsid w:val="00123244"/>
    <w:rsid w:val="001257AC"/>
    <w:rsid w:val="001B1B01"/>
    <w:rsid w:val="001D2AF3"/>
    <w:rsid w:val="0020139E"/>
    <w:rsid w:val="00206BDB"/>
    <w:rsid w:val="00276405"/>
    <w:rsid w:val="0030215A"/>
    <w:rsid w:val="003109BD"/>
    <w:rsid w:val="00350BA0"/>
    <w:rsid w:val="00470169"/>
    <w:rsid w:val="004B0AFE"/>
    <w:rsid w:val="004E0EEE"/>
    <w:rsid w:val="0050622E"/>
    <w:rsid w:val="005558F7"/>
    <w:rsid w:val="005923EA"/>
    <w:rsid w:val="006745ED"/>
    <w:rsid w:val="0068176B"/>
    <w:rsid w:val="00745015"/>
    <w:rsid w:val="0075356B"/>
    <w:rsid w:val="007B5730"/>
    <w:rsid w:val="007F7F42"/>
    <w:rsid w:val="00846620"/>
    <w:rsid w:val="00846BFC"/>
    <w:rsid w:val="008856EC"/>
    <w:rsid w:val="00891B67"/>
    <w:rsid w:val="008D0F8B"/>
    <w:rsid w:val="0091534C"/>
    <w:rsid w:val="009225C3"/>
    <w:rsid w:val="00930AFD"/>
    <w:rsid w:val="0094119F"/>
    <w:rsid w:val="00955D25"/>
    <w:rsid w:val="009E5875"/>
    <w:rsid w:val="009F048A"/>
    <w:rsid w:val="00A64481"/>
    <w:rsid w:val="00AB0E9A"/>
    <w:rsid w:val="00C1081E"/>
    <w:rsid w:val="00CC67F8"/>
    <w:rsid w:val="00D002A8"/>
    <w:rsid w:val="00D94A0F"/>
    <w:rsid w:val="00DC1835"/>
    <w:rsid w:val="00EB7E73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39B"/>
  <w15:docId w15:val="{8E6DAA30-8C5F-467A-9424-150E6FC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EF6"/>
    <w:rPr>
      <w:color w:val="0000FF"/>
      <w:u w:val="single"/>
    </w:rPr>
  </w:style>
  <w:style w:type="character" w:customStyle="1" w:styleId="4yxo">
    <w:name w:val="_4yxo"/>
    <w:basedOn w:val="Domylnaczcionkaakapitu"/>
    <w:rsid w:val="00F75EF6"/>
  </w:style>
  <w:style w:type="paragraph" w:styleId="Akapitzlist">
    <w:name w:val="List Paragraph"/>
    <w:basedOn w:val="Normalny"/>
    <w:uiPriority w:val="34"/>
    <w:qFormat/>
    <w:rsid w:val="00846620"/>
    <w:pPr>
      <w:ind w:left="720"/>
      <w:contextualSpacing/>
    </w:pPr>
  </w:style>
  <w:style w:type="paragraph" w:customStyle="1" w:styleId="Default">
    <w:name w:val="Default"/>
    <w:rsid w:val="00350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2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2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A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94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8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2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9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5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3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klad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agrosklad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g/agrosklad" TargetMode="External"/><Relationship Id="rId11" Type="http://schemas.openxmlformats.org/officeDocument/2006/relationships/hyperlink" Target="mailto:agrosklad@agrosklad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klad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agroskla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C1BD-9125-4C79-91D3-824EB2BE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Jabłońska</dc:creator>
  <cp:lastModifiedBy>Ewa Jabłońska</cp:lastModifiedBy>
  <cp:revision>10</cp:revision>
  <dcterms:created xsi:type="dcterms:W3CDTF">2019-05-22T06:20:00Z</dcterms:created>
  <dcterms:modified xsi:type="dcterms:W3CDTF">2019-05-27T09:36:00Z</dcterms:modified>
</cp:coreProperties>
</file>